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宋体" w:cs="宋体"/>
          <w:b/>
          <w:kern w:val="0"/>
          <w:sz w:val="36"/>
          <w:szCs w:val="36"/>
          <w:lang w:bidi="ar-SA"/>
        </w:rPr>
      </w:pPr>
      <w:r>
        <w:rPr>
          <w:rFonts w:hint="eastAsia" w:ascii="宋体" w:cs="宋体"/>
          <w:b/>
          <w:kern w:val="0"/>
          <w:sz w:val="36"/>
          <w:szCs w:val="36"/>
          <w:lang w:bidi="ar-SA"/>
        </w:rPr>
        <w:t>浙江经贸职业技术学院</w:t>
      </w:r>
      <w:r>
        <w:rPr>
          <w:rFonts w:hint="eastAsia" w:ascii="宋体" w:cs="宋体"/>
          <w:b/>
          <w:kern w:val="0"/>
          <w:sz w:val="36"/>
          <w:szCs w:val="36"/>
          <w:lang w:bidi="ar-SA"/>
        </w:rPr>
        <w:br w:type="textWrapping"/>
      </w:r>
      <w:r>
        <w:rPr>
          <w:rFonts w:hint="eastAsia" w:ascii="宋体" w:cs="宋体"/>
          <w:b/>
          <w:kern w:val="0"/>
          <w:sz w:val="36"/>
          <w:szCs w:val="36"/>
          <w:lang w:bidi="ar-SA"/>
        </w:rPr>
        <w:t>毕业论文（设计）形式改革申请表</w:t>
      </w:r>
    </w:p>
    <w:p>
      <w:pPr>
        <w:snapToGrid w:val="0"/>
        <w:spacing w:line="360" w:lineRule="auto"/>
        <w:jc w:val="left"/>
        <w:rPr>
          <w:rFonts w:hint="eastAsia" w:ascii="宋体"/>
          <w:b/>
          <w:sz w:val="24"/>
        </w:rPr>
      </w:pPr>
      <w:r>
        <w:rPr>
          <w:rFonts w:hint="eastAsia" w:ascii="宋体" w:cs="宋体"/>
          <w:b/>
          <w:sz w:val="24"/>
          <w:lang w:val="en-US" w:eastAsia="zh-CN" w:bidi="ar-SA"/>
        </w:rPr>
        <w:t>学院</w:t>
      </w:r>
      <w:r>
        <w:rPr>
          <w:rFonts w:hint="eastAsia" w:ascii="宋体" w:cs="宋体"/>
          <w:b/>
          <w:sz w:val="24"/>
          <w:lang w:bidi="ar-SA"/>
        </w:rPr>
        <w:t xml:space="preserve">：  </w:t>
      </w:r>
      <w:r>
        <w:rPr>
          <w:rFonts w:hint="eastAsia" w:ascii="宋体" w:cs="宋体"/>
          <w:b/>
          <w:kern w:val="0"/>
          <w:sz w:val="36"/>
          <w:szCs w:val="36"/>
          <w:lang w:bidi="ar-SA"/>
        </w:rPr>
        <w:t xml:space="preserve"> </w:t>
      </w:r>
      <w:r>
        <w:rPr>
          <w:rFonts w:hint="eastAsia" w:ascii="宋体"/>
          <w:b/>
          <w:sz w:val="24"/>
        </w:rPr>
        <w:t xml:space="preserve">                           </w:t>
      </w:r>
      <w:r>
        <w:rPr>
          <w:rFonts w:hint="eastAsia" w:ascii="宋体"/>
          <w:b/>
          <w:sz w:val="24"/>
          <w:lang w:val="en-US" w:eastAsia="zh-CN"/>
        </w:rPr>
        <w:t xml:space="preserve">    </w:t>
      </w:r>
      <w:r>
        <w:rPr>
          <w:rFonts w:hint="eastAsia" w:ascii="宋体"/>
          <w:b/>
          <w:sz w:val="24"/>
        </w:rPr>
        <w:t xml:space="preserve"> 填表时间：   年  月  日</w:t>
      </w:r>
    </w:p>
    <w:tbl>
      <w:tblPr>
        <w:tblStyle w:val="11"/>
        <w:tblW w:w="959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outset" w:color="auto" w:sz="6" w:space="0"/>
          <w:insideV w:val="outset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6"/>
        <w:gridCol w:w="2225"/>
        <w:gridCol w:w="1035"/>
        <w:gridCol w:w="2070"/>
        <w:gridCol w:w="1399"/>
        <w:gridCol w:w="15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教研室</w:t>
            </w:r>
          </w:p>
        </w:tc>
        <w:tc>
          <w:tcPr>
            <w:tcW w:w="22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0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负责人</w:t>
            </w:r>
          </w:p>
        </w:tc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13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联系电话</w:t>
            </w:r>
          </w:p>
        </w:tc>
        <w:tc>
          <w:tcPr>
            <w:tcW w:w="15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毕业设计形式</w:t>
            </w:r>
          </w:p>
        </w:tc>
        <w:tc>
          <w:tcPr>
            <w:tcW w:w="82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80" w:lineRule="auto"/>
              <w:rPr>
                <w:rFonts w:hint="eastAsia" w:ascii="宋体"/>
                <w:sz w:val="24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3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成果认定的基本条件（简要罗列要点）</w:t>
            </w:r>
          </w:p>
        </w:tc>
        <w:tc>
          <w:tcPr>
            <w:tcW w:w="82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</w:p>
          <w:p>
            <w:pPr>
              <w:jc w:val="center"/>
              <w:rPr>
                <w:rFonts w:hint="eastAsia" w:ascii="宋体"/>
                <w:sz w:val="24"/>
              </w:rPr>
            </w:pPr>
          </w:p>
          <w:p>
            <w:pPr>
              <w:jc w:val="center"/>
              <w:rPr>
                <w:rFonts w:hint="eastAsia" w:ascii="宋体"/>
                <w:sz w:val="24"/>
              </w:rPr>
            </w:pPr>
          </w:p>
          <w:p>
            <w:pPr>
              <w:jc w:val="center"/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7" w:hRule="atLeast"/>
          <w:jc w:val="center"/>
        </w:trPr>
        <w:tc>
          <w:tcPr>
            <w:tcW w:w="95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</w:rPr>
              <w:t>申请理由</w:t>
            </w:r>
            <w:r>
              <w:rPr>
                <w:rFonts w:hint="eastAsia" w:ascii="宋体"/>
                <w:sz w:val="24"/>
                <w:lang w:eastAsia="zh-CN"/>
              </w:rPr>
              <w:t>：</w:t>
            </w: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7" w:hRule="atLeast"/>
          <w:jc w:val="center"/>
        </w:trPr>
        <w:tc>
          <w:tcPr>
            <w:tcW w:w="95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</w:rPr>
              <w:t>申请条件与基础</w:t>
            </w:r>
            <w:r>
              <w:rPr>
                <w:rFonts w:hint="eastAsia" w:ascii="宋体"/>
                <w:sz w:val="24"/>
                <w:lang w:eastAsia="zh-CN"/>
              </w:rPr>
              <w:t>：</w:t>
            </w: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6" w:hRule="atLeast"/>
          <w:jc w:val="center"/>
        </w:trPr>
        <w:tc>
          <w:tcPr>
            <w:tcW w:w="95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auto"/>
              <w:rPr>
                <w:rFonts w:hint="eastAsia" w:ascii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</w:rPr>
              <w:t>具体方案</w:t>
            </w:r>
            <w:r>
              <w:rPr>
                <w:rFonts w:hint="eastAsia" w:ascii="宋体"/>
                <w:sz w:val="24"/>
                <w:lang w:eastAsia="zh-CN"/>
              </w:rPr>
              <w:t>：</w:t>
            </w:r>
          </w:p>
          <w:p>
            <w:pPr>
              <w:spacing w:line="300" w:lineRule="auto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/>
                <w:sz w:val="24"/>
              </w:rPr>
              <w:t>包括预期目标、拟解决的关键问题、评价标准、评价方法、组织与实施等</w:t>
            </w:r>
            <w:r>
              <w:rPr>
                <w:rFonts w:hint="eastAsia" w:ascii="宋体"/>
                <w:sz w:val="24"/>
                <w:lang w:eastAsia="zh-CN"/>
              </w:rPr>
              <w:t>。</w:t>
            </w: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                      负责人签名：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37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教研室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意见</w:t>
            </w:r>
          </w:p>
        </w:tc>
        <w:tc>
          <w:tcPr>
            <w:tcW w:w="82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</w:t>
            </w: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ind w:firstLine="2520" w:firstLineChars="1050"/>
              <w:rPr>
                <w:rFonts w:hint="eastAsia" w:ascii="宋体"/>
                <w:sz w:val="24"/>
              </w:rPr>
            </w:pPr>
          </w:p>
          <w:p>
            <w:pPr>
              <w:ind w:firstLine="2520" w:firstLineChars="1050"/>
              <w:rPr>
                <w:rFonts w:hint="eastAsia" w:ascii="宋体"/>
                <w:sz w:val="24"/>
              </w:rPr>
            </w:pPr>
          </w:p>
          <w:p>
            <w:pPr>
              <w:ind w:firstLine="2520" w:firstLineChars="1050"/>
              <w:rPr>
                <w:rFonts w:hint="eastAsia" w:ascii="宋体"/>
                <w:sz w:val="24"/>
              </w:rPr>
            </w:pPr>
          </w:p>
          <w:p>
            <w:pPr>
              <w:ind w:firstLine="4440" w:firstLineChars="185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签 （章）：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2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  <w:bookmarkStart w:id="0" w:name="_GoBack"/>
            <w:bookmarkEnd w:id="0"/>
            <w:r>
              <w:rPr>
                <w:rFonts w:hint="eastAsia" w:ascii="宋体"/>
                <w:sz w:val="24"/>
                <w:lang w:val="en-US" w:eastAsia="zh-CN"/>
              </w:rPr>
              <w:t>学院</w:t>
            </w:r>
            <w:r>
              <w:rPr>
                <w:rFonts w:hint="eastAsia" w:ascii="宋体"/>
                <w:sz w:val="24"/>
              </w:rPr>
              <w:t>意见</w:t>
            </w:r>
          </w:p>
          <w:p>
            <w:pPr>
              <w:spacing w:line="360" w:lineRule="exact"/>
              <w:jc w:val="center"/>
              <w:rPr>
                <w:rFonts w:hint="eastAsia" w:ascii="宋体"/>
                <w:sz w:val="24"/>
              </w:rPr>
            </w:pPr>
          </w:p>
        </w:tc>
        <w:tc>
          <w:tcPr>
            <w:tcW w:w="8262" w:type="dxa"/>
            <w:gridSpan w:val="5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 xml:space="preserve">                     </w:t>
            </w:r>
          </w:p>
          <w:p>
            <w:pPr>
              <w:rPr>
                <w:rFonts w:hint="eastAsia" w:ascii="宋体"/>
                <w:sz w:val="24"/>
              </w:rPr>
            </w:pPr>
          </w:p>
          <w:p>
            <w:pPr>
              <w:ind w:firstLine="2520" w:firstLineChars="1050"/>
              <w:rPr>
                <w:rFonts w:hint="eastAsia" w:ascii="宋体"/>
                <w:sz w:val="24"/>
              </w:rPr>
            </w:pPr>
          </w:p>
          <w:p>
            <w:pPr>
              <w:ind w:firstLine="2520" w:firstLineChars="1050"/>
              <w:rPr>
                <w:rFonts w:hint="eastAsia" w:ascii="宋体"/>
                <w:sz w:val="24"/>
              </w:rPr>
            </w:pPr>
          </w:p>
          <w:p>
            <w:pPr>
              <w:ind w:firstLine="2520" w:firstLineChars="1050"/>
              <w:rPr>
                <w:rFonts w:hint="eastAsia" w:ascii="宋体"/>
                <w:sz w:val="24"/>
              </w:rPr>
            </w:pPr>
          </w:p>
          <w:p>
            <w:pPr>
              <w:ind w:firstLine="4440" w:firstLineChars="1850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签 （章）：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7" w:hRule="atLeast"/>
          <w:jc w:val="center"/>
        </w:trPr>
        <w:tc>
          <w:tcPr>
            <w:tcW w:w="13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学校意见</w:t>
            </w:r>
          </w:p>
        </w:tc>
        <w:tc>
          <w:tcPr>
            <w:tcW w:w="82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/>
                <w:sz w:val="24"/>
              </w:rPr>
            </w:pPr>
          </w:p>
          <w:p>
            <w:pPr>
              <w:widowControl/>
              <w:jc w:val="left"/>
              <w:rPr>
                <w:rFonts w:hint="eastAsia" w:ascii="宋体"/>
                <w:sz w:val="24"/>
              </w:rPr>
            </w:pPr>
          </w:p>
          <w:p>
            <w:pPr>
              <w:widowControl/>
              <w:ind w:firstLine="4440" w:firstLineChars="1850"/>
              <w:jc w:val="left"/>
              <w:rPr>
                <w:rFonts w:hint="eastAsia" w:ascii="宋体"/>
                <w:sz w:val="24"/>
              </w:rPr>
            </w:pPr>
            <w:r>
              <w:rPr>
                <w:rFonts w:hint="eastAsia" w:ascii="宋体"/>
                <w:sz w:val="24"/>
              </w:rPr>
              <w:t>签 （章）：       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A21963"/>
    <w:multiLevelType w:val="multilevel"/>
    <w:tmpl w:val="0DA21963"/>
    <w:lvl w:ilvl="0" w:tentative="0">
      <w:start w:val="1"/>
      <w:numFmt w:val="decimal"/>
      <w:pStyle w:val="2"/>
      <w:lvlText w:val="%1."/>
      <w:lvlJc w:val="left"/>
      <w:pPr>
        <w:tabs>
          <w:tab w:val="left" w:pos="0"/>
        </w:tabs>
        <w:ind w:left="432" w:hanging="432"/>
      </w:pPr>
      <w:rPr>
        <w:rFonts w:hint="default"/>
      </w:rPr>
    </w:lvl>
    <w:lvl w:ilvl="1" w:tentative="0">
      <w:start w:val="1"/>
      <w:numFmt w:val="decimal"/>
      <w:pStyle w:val="3"/>
      <w:lvlText w:val="%1.%2."/>
      <w:lvlJc w:val="left"/>
      <w:pPr>
        <w:tabs>
          <w:tab w:val="left" w:pos="0"/>
        </w:tabs>
        <w:ind w:left="575" w:hanging="575"/>
      </w:pPr>
      <w:rPr>
        <w:rFonts w:hint="default"/>
      </w:rPr>
    </w:lvl>
    <w:lvl w:ilvl="2" w:tentative="0">
      <w:start w:val="1"/>
      <w:numFmt w:val="decimal"/>
      <w:pStyle w:val="4"/>
      <w:lvlText w:val="%1.%2.%3."/>
      <w:lvlJc w:val="left"/>
      <w:pPr>
        <w:tabs>
          <w:tab w:val="left" w:pos="0"/>
        </w:tabs>
        <w:ind w:left="720" w:hanging="720"/>
      </w:pPr>
      <w:rPr>
        <w:rFonts w:hint="default"/>
      </w:rPr>
    </w:lvl>
    <w:lvl w:ilvl="3" w:tentative="0">
      <w:start w:val="1"/>
      <w:numFmt w:val="decimal"/>
      <w:pStyle w:val="5"/>
      <w:lvlText w:val="%1.%2.%3.%4."/>
      <w:lvlJc w:val="left"/>
      <w:pPr>
        <w:tabs>
          <w:tab w:val="left" w:pos="0"/>
        </w:tabs>
        <w:ind w:left="864" w:hanging="864"/>
      </w:pPr>
      <w:rPr>
        <w:rFonts w:hint="default"/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0"/>
        </w:tabs>
        <w:ind w:left="1008" w:hanging="1008"/>
      </w:pPr>
      <w:rPr>
        <w:rFonts w:hint="default"/>
      </w:rPr>
    </w:lvl>
    <w:lvl w:ilvl="5" w:tentative="0">
      <w:start w:val="1"/>
      <w:numFmt w:val="decimal"/>
      <w:pStyle w:val="7"/>
      <w:lvlText w:val="%1.%2.%3.%4.%5.%6."/>
      <w:lvlJc w:val="left"/>
      <w:pPr>
        <w:tabs>
          <w:tab w:val="left" w:pos="0"/>
        </w:tabs>
        <w:ind w:left="1151" w:hanging="1151"/>
      </w:pPr>
      <w:rPr>
        <w:rFonts w:hint="default"/>
      </w:rPr>
    </w:lvl>
    <w:lvl w:ilvl="6" w:tentative="0">
      <w:start w:val="1"/>
      <w:numFmt w:val="decimal"/>
      <w:pStyle w:val="8"/>
      <w:lvlText w:val="%1.%2.%3.%4.%5.%6.%7."/>
      <w:lvlJc w:val="left"/>
      <w:pPr>
        <w:tabs>
          <w:tab w:val="left" w:pos="0"/>
        </w:tabs>
        <w:ind w:left="1296" w:hanging="1296"/>
      </w:pPr>
      <w:rPr>
        <w:rFonts w:hint="default"/>
      </w:rPr>
    </w:lvl>
    <w:lvl w:ilvl="7" w:tentative="0">
      <w:start w:val="1"/>
      <w:numFmt w:val="decimal"/>
      <w:pStyle w:val="9"/>
      <w:lvlText w:val="%1.%2.%3.%4.%5.%6.%7.%8."/>
      <w:lvlJc w:val="left"/>
      <w:pPr>
        <w:tabs>
          <w:tab w:val="left" w:pos="0"/>
        </w:tabs>
        <w:ind w:left="1440" w:hanging="1440"/>
      </w:pPr>
      <w:rPr>
        <w:rFonts w:hint="default"/>
      </w:rPr>
    </w:lvl>
    <w:lvl w:ilvl="8" w:tentative="0">
      <w:start w:val="1"/>
      <w:numFmt w:val="decimal"/>
      <w:pStyle w:val="10"/>
      <w:lvlText w:val="%1.%2.%3.%4.%5.%6.%7.%8.%9."/>
      <w:lvlJc w:val="left"/>
      <w:pPr>
        <w:tabs>
          <w:tab w:val="left" w:pos="0"/>
        </w:tabs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37FD4"/>
    <w:rsid w:val="28325E91"/>
    <w:rsid w:val="3FE07531"/>
    <w:rsid w:val="4933284B"/>
    <w:rsid w:val="543A5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widowControl w:val="0"/>
      <w:numPr>
        <w:ilvl w:val="0"/>
        <w:numId w:val="1"/>
      </w:numPr>
      <w:adjustRightInd w:val="0"/>
      <w:spacing w:beforeAutospacing="0" w:afterAutospacing="0" w:line="360" w:lineRule="auto"/>
      <w:ind w:left="0" w:leftChars="0" w:firstLine="0"/>
      <w:jc w:val="left"/>
      <w:outlineLvl w:val="0"/>
    </w:pPr>
    <w:rPr>
      <w:rFonts w:ascii="Calibri" w:hAnsi="Calibri" w:eastAsia="黑体" w:cs="Arial"/>
      <w:b/>
      <w:kern w:val="44"/>
      <w:sz w:val="24"/>
      <w:szCs w:val="22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spacing w:before="260" w:beforeLines="0" w:beforeAutospacing="0" w:after="260" w:afterLines="0" w:afterAutospacing="0" w:line="413" w:lineRule="auto"/>
      <w:ind w:left="575" w:hanging="575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widowControl w:val="0"/>
      <w:numPr>
        <w:ilvl w:val="2"/>
        <w:numId w:val="1"/>
      </w:numPr>
      <w:adjustRightInd w:val="0"/>
      <w:snapToGrid w:val="0"/>
      <w:spacing w:beforeAutospacing="0" w:afterAutospacing="0" w:line="360" w:lineRule="auto"/>
      <w:ind w:left="720" w:hanging="720"/>
      <w:outlineLvl w:val="2"/>
    </w:pPr>
    <w:rPr>
      <w:rFonts w:ascii="Calibri" w:hAnsi="Calibri" w:eastAsia="黑体" w:cs="Arial"/>
      <w:b/>
      <w:sz w:val="24"/>
      <w:szCs w:val="22"/>
    </w:rPr>
  </w:style>
  <w:style w:type="paragraph" w:styleId="5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left="864" w:hanging="864"/>
      <w:outlineLvl w:val="3"/>
    </w:pPr>
    <w:rPr>
      <w:rFonts w:ascii="Arial" w:hAnsi="Arial" w:eastAsia="黑体"/>
      <w:b/>
      <w:sz w:val="28"/>
    </w:rPr>
  </w:style>
  <w:style w:type="paragraph" w:styleId="6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7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8">
    <w:name w:val="heading 7"/>
    <w:basedOn w:val="1"/>
    <w:next w:val="1"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9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0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2">
    <w:name w:val="Default Paragraph Font"/>
    <w:semiHidden/>
    <w:uiPriority w:val="0"/>
  </w:style>
  <w:style w:type="table" w:default="1" w:styleId="11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2020-09-11T03:01:00Z</dcterms:created>
  <dc:creator>lenovo</dc:creator>
  <cp:lastModifiedBy>徐滢滢</cp:lastModifiedBy>
  <dcterms:modified xsi:type="dcterms:W3CDTF">2021-05-12T07:47:53Z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9A66E5C38B244293BBCE16656A312B8D</vt:lpwstr>
  </property>
</Properties>
</file>