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DA64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14:paraId="24115D19">
      <w:pPr>
        <w:pStyle w:val="3"/>
        <w:spacing w:line="560" w:lineRule="exact"/>
        <w:rPr>
          <w:sz w:val="48"/>
          <w:szCs w:val="48"/>
        </w:rPr>
      </w:pP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96520</wp:posOffset>
                </wp:positionV>
                <wp:extent cx="571500" cy="297180"/>
                <wp:effectExtent l="4445" t="4445" r="14605" b="2222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D33860">
                            <w:pPr>
                              <w:pStyle w:val="11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pt;margin-top:7.6pt;height:23.4pt;width:45pt;mso-wrap-distance-bottom:0pt;mso-wrap-distance-top:0pt;z-index:251659264;mso-width-relative:page;mso-height-relative:page;" fillcolor="#FFFFFF" filled="t" stroked="t" coordsize="21600,21600" o:gfxdata="UEsDBAoAAAAAAIdO4kAAAAAAAAAAAAAAAAAEAAAAZHJzL1BLAwQUAAAACACHTuJAbPBo/dcAAAAI&#10;AQAADwAAAGRycy9kb3ducmV2LnhtbE2PwU7DMBBE70j8g7VIXFBrJ0AaQpwekEBwg4Lg6ibbJMJe&#10;B9tNy9+znOA0Ws1o5m29PjorZgxx9KQhWyoQSK3vRuo1vL3eL0oQMRnqjPWEGr4xwro5PalN1fkD&#10;veC8Sb3gEoqV0TCkNFVSxnZAZ+LST0js7XxwJvEZetkFc+ByZ2WuVCGdGYkXBjPh3YDt52bvNJRX&#10;j/NHfLp8fm+Lnb1JF6v54StofX6WqVsQCY/pLwy/+IwODTNt/Z66KKyGRZYxemLjOgfBgVXJutVQ&#10;5ApkU8v/DzQ/UEsDBBQAAAAIAIdO4kDAm795DAIAADUEAAAOAAAAZHJzL2Uyb0RvYy54bWytU82O&#10;0zAQviPxDpbvNGmksrtR05WglAsCpIUHcG0nseQ/edwmfQF4A05cuPNcfQ7GTrf7A4ceyMEZe8bf&#10;zPfNeHk7Gk32MoBytqHzWUmJtNwJZbuGfv2yeXVNCURmBdPOyoYeJNDb1csXy8HXsnK900IGgiAW&#10;6sE3tI/R10UBvJeGwcx5adHZumBYxG3oChHYgOhGF1VZvi4GF4QPjksAPF1PTnpCDJcAurZVXK4d&#10;3xlp44QapGYRKUGvPNBVrrZtJY+f2hZkJLqhyDTmFZOgvU1rsVqyugvM94qfSmCXlPCMk2HKYtIz&#10;1JpFRnZB/QVlFA8OXBtn3JliIpIVQRbz8pk2dz3zMnNBqcGfRYf/B8s/7j8HokRDK0osM9jw44/v&#10;x5+/j7++kSrJM3ioMerOY1wc37gRh+b+HPAwsR7bYNIf+RD0o7iHs7hyjITj4eJqvijRw9FV3VzN&#10;r7P4xcNlHyC+l86QZDQ0YO+ypGz/ASIWgqH3ISkXOK3ERmmdN6HbvtWB7Bn2eZO/VCNeeRKmLRka&#10;erOoFlgHw+FtcWjQNB4FANvlfE9uwGPgMn//Ak6FrRn0UwEZIYWx2qgoQ7Z6ycQ7K0g8eBTZ4tui&#10;qRgjBSVa4lNMVo6MTOlLIpGdtkgydWjqRLLiuB0RJplbJw7YtZ0PqutR0ty3HI7TlNU5TX4a18f7&#10;DPrw2l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zwaP3XAAAACAEAAA8AAAAAAAAAAQAgAAAA&#10;IgAAAGRycy9kb3ducmV2LnhtbFBLAQIUABQAAAAIAIdO4kDAm795DAIAADU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D33860">
                      <w:pPr>
                        <w:pStyle w:val="11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编号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96520</wp:posOffset>
                </wp:positionV>
                <wp:extent cx="1028700" cy="297180"/>
                <wp:effectExtent l="4445" t="4445" r="14605" b="2222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EF1AF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7.6pt;height:23.4pt;width:81pt;mso-wrap-distance-bottom:0pt;mso-wrap-distance-top:0pt;z-index:251660288;mso-width-relative:page;mso-height-relative:page;" filled="f" stroked="t" coordsize="21600,21600" o:gfxdata="UEsDBAoAAAAAAIdO4kAAAAAAAAAAAAAAAAAEAAAAZHJzL1BLAwQUAAAACACHTuJAA+6/LtQAAAAI&#10;AQAADwAAAGRycy9kb3ducmV2LnhtbE1Py07DMBC8I/EP1iJxo3ZdaEqI0wOFO4QCVyfZJhH2Oord&#10;B3w9y6mc9jGzM7PF+uSdOOAUh0AG5jMFAqkJ7UCdge3b880KREyWWusCoYFvjLAuLy8Km7fhSK94&#10;qFInWIRibg30KY25lLHp0ds4CyMSY7sweZt4nDrZTvbI4t5JrdRSejsQO/R2xMcem69q7zmG/twu&#10;Ni8VZpmtF5unn/f73Ycz5vpqrh5AJDylMxn+4vMNlJypDntqo3AGspVmJu/vuDKubxU3tYGlViDL&#10;Qv5/oPwFUEsDBBQAAAAIAIdO4kBRTV4tBQIAAA0EAAAOAAAAZHJzL2Uyb0RvYy54bWytU82O0zAQ&#10;viPxDpbvNGmlZbtV05WgLBcESAsP4NqTxJL/5HGb9AXgDThx4c5z7XMwdkoXlksP5JBMPJ+/me/z&#10;eH07WsMOEFF71/D5rOYMnPRKu67hnz/dvVhyhkk4JYx30PAjIL/dPH+2HsIKFr73RkFkROJwNYSG&#10;9ymFVVWh7MEKnPkAjpKtj1Yk+o1dpaIYiN2aalHXL6vBRxWil4BIq9spyU+M8RJC37ZawtbLvQWX&#10;JtYIRiSShL0OyDel27YFmT60LUJipuGkNJU3FaF4l9/VZi1WXRSh1/LUgrikhSearNCOip6ptiIJ&#10;to/6HyqrZfTo2zST3laTkOIIqZjXT7y570WAooWsxnA2Hf8frXx/+BiZVjQJnDlh6cAfvn19+P7z&#10;4ccXNs/2DAFXhLoPhEvjKz9m6GkdaTGrHtto85f0MMqTucezuTAmJvOmerG8riklKbe4uZ4vi/vV&#10;4+4QMb0Fb1kOGh7p8Iqn4vAOE1Uk6G9ILub8nTamHKBxbGj4zdXiiugFDWVLw0ChDSQMXVdo0But&#10;8pa8GWO3e20iO4g8GOXJoqjEX7Bcbyuwn3AlNY2M1Qliqd2DUG+cYukYyDxHd4bnZiwozgzQFctR&#10;QSahzSVIasI46iU7PzmcozTuRqLJ4c6rI53GPkTd9eRUOY8CpykpIk4Tncfwz/9C+niLN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+6/LtQAAAAIAQAADwAAAAAAAAABACAAAAAiAAAAZHJzL2Rv&#10;d25yZXYueG1sUEsBAhQAFAAAAAgAh07iQFFNXi0FAgAADQQAAA4AAAAAAAAAAQAgAAAAIw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EF1AF0"/>
                  </w:txbxContent>
                </v:textbox>
                <w10:wrap type="topAndBottom"/>
              </v:shape>
            </w:pict>
          </mc:Fallback>
        </mc:AlternateContent>
      </w:r>
    </w:p>
    <w:p w14:paraId="1FA081DF">
      <w:pPr>
        <w:widowControl w:val="0"/>
        <w:jc w:val="center"/>
        <w:rPr>
          <w:rFonts w:hint="eastAsia" w:ascii="Times New Roman" w:hAnsi="Times New Roman" w:eastAsia="隶书" w:cs="Times New Roman"/>
          <w:b/>
          <w:kern w:val="2"/>
          <w:sz w:val="52"/>
          <w:lang w:val="en-US" w:eastAsia="zh-CN" w:bidi="ar-SA"/>
        </w:rPr>
      </w:pPr>
      <w:r>
        <w:rPr>
          <w:rFonts w:hint="eastAsia" w:ascii="Times New Roman" w:hAnsi="Times New Roman" w:eastAsia="隶书" w:cs="Times New Roman"/>
          <w:b/>
          <w:kern w:val="2"/>
          <w:sz w:val="52"/>
          <w:lang w:val="en-US" w:eastAsia="zh-CN" w:bidi="ar-SA"/>
        </w:rPr>
        <w:t>浙江经贸职业技术学院教学改革</w:t>
      </w:r>
    </w:p>
    <w:p w14:paraId="6321C081">
      <w:pPr>
        <w:widowControl w:val="0"/>
        <w:jc w:val="center"/>
        <w:rPr>
          <w:rFonts w:hint="eastAsia" w:ascii="Times New Roman" w:hAnsi="Times New Roman" w:eastAsia="隶书" w:cs="Times New Roman"/>
          <w:b/>
          <w:kern w:val="2"/>
          <w:sz w:val="52"/>
          <w:lang w:val="en-US" w:eastAsia="zh-CN" w:bidi="ar-SA"/>
        </w:rPr>
      </w:pPr>
      <w:r>
        <w:rPr>
          <w:rFonts w:hint="eastAsia" w:ascii="Times New Roman" w:hAnsi="Times New Roman" w:eastAsia="隶书" w:cs="Times New Roman"/>
          <w:b/>
          <w:kern w:val="2"/>
          <w:sz w:val="52"/>
          <w:lang w:val="en-US" w:eastAsia="zh-CN" w:bidi="ar-SA"/>
        </w:rPr>
        <w:t>项 目 中 期 检 查 表</w:t>
      </w:r>
    </w:p>
    <w:p w14:paraId="014FF656">
      <w:pPr>
        <w:rPr>
          <w:rFonts w:hint="eastAsia"/>
          <w:sz w:val="36"/>
          <w:szCs w:val="36"/>
        </w:rPr>
      </w:pPr>
    </w:p>
    <w:p w14:paraId="6C4529ED">
      <w:pPr>
        <w:pStyle w:val="2"/>
        <w:rPr>
          <w:rFonts w:hint="eastAsia"/>
        </w:rPr>
      </w:pPr>
    </w:p>
    <w:p w14:paraId="5980F161">
      <w:pPr>
        <w:rPr>
          <w:rFonts w:hint="eastAsia"/>
          <w:sz w:val="36"/>
          <w:szCs w:val="36"/>
        </w:rPr>
      </w:pPr>
    </w:p>
    <w:p w14:paraId="391F9DEF"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 目  名  称：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31BF01AB"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 目  类  别：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  <w:r>
        <w:rPr>
          <w:rFonts w:hint="eastAsia" w:eastAsia="黑体"/>
          <w:sz w:val="32"/>
          <w:u w:val="single"/>
        </w:rPr>
        <w:t xml:space="preserve">       </w:t>
      </w:r>
    </w:p>
    <w:p w14:paraId="4F91FD8C"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目 负 责 人：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65E45028"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负责人所在单位：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28046F88">
      <w:pPr>
        <w:ind w:firstLine="805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起  止  时  间：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3B9CE7F9">
      <w:pPr>
        <w:ind w:firstLine="805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填  表  日  期：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526C8563">
      <w:pPr>
        <w:ind w:firstLine="805"/>
        <w:rPr>
          <w:rFonts w:hint="eastAsia"/>
          <w:b/>
          <w:sz w:val="28"/>
        </w:rPr>
      </w:pPr>
      <w:r>
        <w:rPr>
          <w:rFonts w:hint="eastAsia" w:eastAsia="黑体"/>
          <w:sz w:val="32"/>
        </w:rPr>
        <w:t>成  果  形  式</w:t>
      </w:r>
      <w:r>
        <w:rPr>
          <w:rFonts w:hint="eastAsia"/>
          <w:b/>
          <w:sz w:val="28"/>
        </w:rPr>
        <w:t>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0711CB67">
      <w:pPr>
        <w:jc w:val="center"/>
        <w:rPr>
          <w:rFonts w:hint="eastAsia"/>
          <w:b/>
          <w:sz w:val="28"/>
        </w:rPr>
      </w:pPr>
    </w:p>
    <w:p w14:paraId="40B8DA3B">
      <w:pPr>
        <w:jc w:val="center"/>
        <w:rPr>
          <w:rFonts w:hint="eastAsia"/>
          <w:b/>
          <w:sz w:val="28"/>
        </w:rPr>
      </w:pPr>
    </w:p>
    <w:p w14:paraId="0E5F637D">
      <w:pPr>
        <w:jc w:val="center"/>
        <w:rPr>
          <w:rFonts w:hint="eastAsia"/>
          <w:b/>
          <w:sz w:val="28"/>
        </w:rPr>
      </w:pPr>
    </w:p>
    <w:p w14:paraId="1B290734">
      <w:pPr>
        <w:jc w:val="center"/>
        <w:rPr>
          <w:rFonts w:hint="eastAsia"/>
          <w:b/>
          <w:sz w:val="28"/>
        </w:rPr>
      </w:pPr>
    </w:p>
    <w:p w14:paraId="5E2D40EB">
      <w:pPr>
        <w:jc w:val="center"/>
        <w:rPr>
          <w:rFonts w:hint="eastAsia"/>
          <w:b/>
          <w:sz w:val="28"/>
        </w:rPr>
      </w:pPr>
    </w:p>
    <w:p w14:paraId="186CB1D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浙江经贸职业技术学院教务处制</w:t>
      </w:r>
    </w:p>
    <w:p w14:paraId="34CF5665">
      <w:pPr>
        <w:rPr>
          <w:rFonts w:hint="eastAsia"/>
          <w:sz w:val="28"/>
        </w:rPr>
      </w:pPr>
      <w:r>
        <w:rPr>
          <w:rFonts w:hint="eastAsia"/>
          <w:sz w:val="28"/>
        </w:rPr>
        <w:br w:type="page"/>
      </w:r>
    </w:p>
    <w:p w14:paraId="76D46F53">
      <w:pPr>
        <w:jc w:val="center"/>
        <w:rPr>
          <w:rFonts w:hint="eastAsia"/>
          <w:sz w:val="28"/>
        </w:rPr>
      </w:pPr>
    </w:p>
    <w:p w14:paraId="498C2661">
      <w:pPr>
        <w:jc w:val="center"/>
        <w:rPr>
          <w:rFonts w:hint="eastAsia" w:ascii="黑体" w:eastAsia="黑体"/>
          <w:b/>
          <w:color w:val="000000"/>
          <w:sz w:val="36"/>
        </w:rPr>
      </w:pPr>
      <w:r>
        <w:rPr>
          <w:rFonts w:hint="eastAsia" w:ascii="黑体" w:eastAsia="黑体"/>
          <w:b/>
          <w:color w:val="000000"/>
          <w:sz w:val="36"/>
        </w:rPr>
        <w:t>填  写  说  明</w:t>
      </w:r>
    </w:p>
    <w:p w14:paraId="5D874077">
      <w:pPr>
        <w:jc w:val="center"/>
        <w:rPr>
          <w:rFonts w:hint="eastAsia" w:ascii="黑体" w:eastAsia="黑体"/>
          <w:b/>
          <w:color w:val="000000"/>
          <w:sz w:val="36"/>
        </w:rPr>
      </w:pPr>
    </w:p>
    <w:p w14:paraId="0A3C9EA8">
      <w:pPr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4F0EC808">
      <w:pPr>
        <w:numPr>
          <w:ilvl w:val="0"/>
          <w:numId w:val="1"/>
        </w:num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请按照表中要求填报，各项内容要实事求是，真实可靠。文字表达要明确、简洁、严谨。所在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应严格审核，对所填内容的真实性负责。</w:t>
      </w:r>
    </w:p>
    <w:p w14:paraId="33B29FED">
      <w:pPr>
        <w:numPr>
          <w:ilvl w:val="0"/>
          <w:numId w:val="1"/>
        </w:numPr>
        <w:snapToGrid w:val="0"/>
        <w:spacing w:line="360" w:lineRule="auto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WORD文档格式，小四号仿宋体，1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倍行距；表格各栏目大小必要时可根据内容进行调整，但应注意整体美观，便于阅读。</w:t>
      </w:r>
    </w:p>
    <w:p w14:paraId="72E929CB">
      <w:pPr>
        <w:numPr>
          <w:ilvl w:val="0"/>
          <w:numId w:val="1"/>
        </w:numPr>
        <w:snapToGrid w:val="0"/>
        <w:spacing w:line="360" w:lineRule="auto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A4纸张双面打印，左侧装订。注意表格整齐美观，便于阅读。由所在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审查、签署审批意见，加盖公章后报送教务处。</w:t>
      </w:r>
    </w:p>
    <w:p w14:paraId="4D1D8FD6"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8520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3415"/>
        <w:gridCol w:w="2227"/>
      </w:tblGrid>
      <w:tr w14:paraId="6B14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0" w:type="dxa"/>
            <w:gridSpan w:val="3"/>
            <w:noWrap w:val="0"/>
            <w:vAlign w:val="center"/>
          </w:tcPr>
          <w:p w14:paraId="487C35E3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一、阶段性建设情况</w:t>
            </w:r>
            <w:r>
              <w:rPr>
                <w:rFonts w:hint="eastAsia" w:ascii="宋体" w:hAnsi="宋体" w:eastAsia="宋体" w:cs="Times New Roman"/>
                <w:szCs w:val="21"/>
              </w:rPr>
              <w:t>（根据申报书对应要求，阐述相关教学项目建设情况及改进方向）</w:t>
            </w:r>
          </w:p>
        </w:tc>
      </w:tr>
      <w:tr w14:paraId="4435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78" w:type="dxa"/>
            <w:noWrap w:val="0"/>
            <w:vAlign w:val="center"/>
          </w:tcPr>
          <w:p w14:paraId="5E6A8C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原计划</w:t>
            </w:r>
            <w:bookmarkStart w:id="0" w:name="_GoBack"/>
            <w:bookmarkEnd w:id="0"/>
          </w:p>
        </w:tc>
        <w:tc>
          <w:tcPr>
            <w:tcW w:w="3415" w:type="dxa"/>
            <w:noWrap w:val="0"/>
            <w:vAlign w:val="center"/>
          </w:tcPr>
          <w:p w14:paraId="6E346AF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现阶段建设情况</w:t>
            </w:r>
          </w:p>
        </w:tc>
        <w:tc>
          <w:tcPr>
            <w:tcW w:w="2227" w:type="dxa"/>
            <w:noWrap w:val="0"/>
            <w:vAlign w:val="center"/>
          </w:tcPr>
          <w:p w14:paraId="45BFED0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存在的问题及改进的方向</w:t>
            </w:r>
          </w:p>
        </w:tc>
      </w:tr>
      <w:tr w14:paraId="2516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3" w:hRule="atLeast"/>
        </w:trPr>
        <w:tc>
          <w:tcPr>
            <w:tcW w:w="2878" w:type="dxa"/>
            <w:noWrap w:val="0"/>
            <w:vAlign w:val="top"/>
          </w:tcPr>
          <w:p w14:paraId="7E9FD0BB">
            <w:pPr>
              <w:rPr>
                <w:rFonts w:hint="eastAsia"/>
              </w:rPr>
            </w:pPr>
          </w:p>
          <w:p w14:paraId="4544BCB1">
            <w:pPr>
              <w:rPr>
                <w:rFonts w:hint="eastAsia"/>
              </w:rPr>
            </w:pPr>
          </w:p>
        </w:tc>
        <w:tc>
          <w:tcPr>
            <w:tcW w:w="3415" w:type="dxa"/>
            <w:noWrap w:val="0"/>
            <w:vAlign w:val="top"/>
          </w:tcPr>
          <w:p w14:paraId="0C158413">
            <w:pPr>
              <w:widowControl/>
              <w:jc w:val="left"/>
            </w:pPr>
          </w:p>
          <w:p w14:paraId="72CB6F64">
            <w:pPr>
              <w:widowControl/>
              <w:jc w:val="left"/>
            </w:pPr>
          </w:p>
          <w:p w14:paraId="30DD5B0D"/>
        </w:tc>
        <w:tc>
          <w:tcPr>
            <w:tcW w:w="2227" w:type="dxa"/>
            <w:noWrap w:val="0"/>
            <w:vAlign w:val="top"/>
          </w:tcPr>
          <w:p w14:paraId="22F7DC23"/>
        </w:tc>
      </w:tr>
    </w:tbl>
    <w:p w14:paraId="14FB45A2">
      <w:pPr>
        <w:jc w:val="left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注：可加页</w:t>
      </w:r>
    </w:p>
    <w:tbl>
      <w:tblPr>
        <w:tblStyle w:val="8"/>
        <w:tblW w:w="8681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5"/>
        <w:gridCol w:w="8574"/>
        <w:gridCol w:w="74"/>
        <w:gridCol w:w="23"/>
      </w:tblGrid>
      <w:tr w14:paraId="57F7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863" w:hRule="atLeast"/>
        </w:trPr>
        <w:tc>
          <w:tcPr>
            <w:tcW w:w="8658" w:type="dxa"/>
            <w:gridSpan w:val="4"/>
            <w:noWrap w:val="0"/>
            <w:vAlign w:val="top"/>
          </w:tcPr>
          <w:p w14:paraId="121EDC26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已取得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的教学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改革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成果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及主要内容</w:t>
            </w:r>
          </w:p>
          <w:p w14:paraId="1C38F18F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AFD1017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AC44320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8760B80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0BC9FD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7A37233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1C13C7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4C45B69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CC2FD84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D6E8216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0D84AC7"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 w14:paraId="54DD080A">
            <w:pPr>
              <w:ind w:firstLine="6288" w:firstLineChars="261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404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8681" w:type="dxa"/>
            <w:gridSpan w:val="5"/>
            <w:noWrap w:val="0"/>
            <w:vAlign w:val="top"/>
          </w:tcPr>
          <w:p w14:paraId="51C82A9C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、下一阶段建设计划及主要措施</w:t>
            </w:r>
          </w:p>
          <w:p w14:paraId="5DA193E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D52B237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FA65C5C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99B92B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CBC557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62F0A4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BC75A90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00BCBB9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46FE6E2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AD28355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6C6BDC4"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 w14:paraId="3E61F104">
            <w:pPr>
              <w:ind w:firstLine="6288" w:firstLineChars="261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FBA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8681" w:type="dxa"/>
            <w:gridSpan w:val="5"/>
            <w:noWrap w:val="0"/>
            <w:vAlign w:val="top"/>
          </w:tcPr>
          <w:p w14:paraId="4FF13528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、经费使用情况</w:t>
            </w:r>
          </w:p>
          <w:p w14:paraId="33EA9FBE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39E0364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A1C2CB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43E7820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90AB7C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27D282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F866838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7342FB3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10ED002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3C65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0" w:type="dxa"/>
          <w:wAfter w:w="97" w:type="dxa"/>
          <w:trHeight w:val="1456" w:hRule="atLeast"/>
        </w:trPr>
        <w:tc>
          <w:tcPr>
            <w:tcW w:w="8574" w:type="dxa"/>
            <w:noWrap w:val="0"/>
            <w:vAlign w:val="top"/>
          </w:tcPr>
          <w:p w14:paraId="3F61CE37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所在部门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审批意见</w:t>
            </w:r>
          </w:p>
          <w:p w14:paraId="2BAF24D5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</w:p>
          <w:p w14:paraId="05EC306A">
            <w:pPr>
              <w:jc w:val="left"/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</w:p>
          <w:p w14:paraId="6DC7F8D3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</w:p>
          <w:p w14:paraId="37B506AE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</w:p>
          <w:p w14:paraId="5D8FEB7E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</w:p>
          <w:p w14:paraId="130C31F1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</w:p>
          <w:p w14:paraId="277AF7F7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</w:p>
          <w:p w14:paraId="0D46FF95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  <w:lang w:val="en-US" w:eastAsia="zh-CN"/>
              </w:rPr>
              <w:t>部门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负责人签字： </w:t>
            </w:r>
          </w:p>
          <w:p w14:paraId="4146CCBC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（盖 章）</w:t>
            </w:r>
          </w:p>
          <w:p w14:paraId="5B6C6411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年   月   日</w:t>
            </w:r>
          </w:p>
          <w:p w14:paraId="02BE9DF3">
            <w:pP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</w:pPr>
          </w:p>
        </w:tc>
      </w:tr>
      <w:tr w14:paraId="1D25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" w:type="dxa"/>
          <w:wAfter w:w="97" w:type="dxa"/>
          <w:trHeight w:val="3120" w:hRule="atLeast"/>
        </w:trPr>
        <w:tc>
          <w:tcPr>
            <w:tcW w:w="8579" w:type="dxa"/>
            <w:gridSpan w:val="2"/>
            <w:noWrap w:val="0"/>
            <w:vAlign w:val="top"/>
          </w:tcPr>
          <w:p w14:paraId="33EE2F76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、</w:t>
            </w:r>
            <w:r>
              <w:rPr>
                <w:rFonts w:hint="eastAsia"/>
                <w:b/>
                <w:sz w:val="24"/>
              </w:rPr>
              <w:t>项目管理部门意见</w:t>
            </w:r>
          </w:p>
          <w:p w14:paraId="026C80BD">
            <w:pPr>
              <w:rPr>
                <w:rFonts w:hint="eastAsia"/>
              </w:rPr>
            </w:pPr>
          </w:p>
          <w:p w14:paraId="043A3E68">
            <w:pPr>
              <w:rPr>
                <w:rFonts w:hint="eastAsia"/>
              </w:rPr>
            </w:pPr>
          </w:p>
          <w:p w14:paraId="3A83175B">
            <w:pPr>
              <w:rPr>
                <w:rFonts w:hint="eastAsia"/>
              </w:rPr>
            </w:pPr>
          </w:p>
          <w:p w14:paraId="54AB9B6D">
            <w:pPr>
              <w:rPr>
                <w:rFonts w:hint="eastAsia"/>
              </w:rPr>
            </w:pPr>
          </w:p>
          <w:p w14:paraId="33BBFB3D">
            <w:pPr>
              <w:rPr>
                <w:rFonts w:hint="eastAsia"/>
              </w:rPr>
            </w:pPr>
          </w:p>
          <w:p w14:paraId="306B24D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（盖 章）</w:t>
            </w:r>
          </w:p>
          <w:p w14:paraId="07201117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751035C"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    年   月   日</w:t>
            </w:r>
          </w:p>
        </w:tc>
      </w:tr>
    </w:tbl>
    <w:p w14:paraId="3CD0D9C4">
      <w:pPr>
        <w:rPr>
          <w:rFonts w:hint="eastAsia"/>
        </w:rPr>
      </w:pPr>
    </w:p>
    <w:p w14:paraId="5F8A0D48">
      <w:pPr>
        <w:rPr>
          <w:rFonts w:hint="eastAsia"/>
        </w:rPr>
      </w:pPr>
    </w:p>
    <w:p w14:paraId="2E7A1CD4">
      <w:pPr>
        <w:rPr>
          <w:rFonts w:hint="eastAsia"/>
        </w:rPr>
      </w:pPr>
    </w:p>
    <w:p w14:paraId="5276570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0F33B">
    <w:pPr>
      <w:pStyle w:val="6"/>
      <w:framePr w:wrap="around" w:vAnchor="text" w:hAnchor="margin" w:xAlign="center" w:y="2"/>
      <w:rPr>
        <w:rStyle w:val="10"/>
        <w:rFonts w:hint="eastAsia"/>
      </w:rPr>
    </w:pPr>
  </w:p>
  <w:p w14:paraId="24270C0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BB11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43436"/>
    <w:multiLevelType w:val="multilevel"/>
    <w:tmpl w:val="2564343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仿宋" w:hAnsi="仿宋" w:eastAsia="仿宋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71B90"/>
    <w:rsid w:val="02397CD6"/>
    <w:rsid w:val="038B04D0"/>
    <w:rsid w:val="0408709E"/>
    <w:rsid w:val="0B0620CB"/>
    <w:rsid w:val="14B7032D"/>
    <w:rsid w:val="176B0260"/>
    <w:rsid w:val="1DE11645"/>
    <w:rsid w:val="20306ABC"/>
    <w:rsid w:val="236042F7"/>
    <w:rsid w:val="23DB6940"/>
    <w:rsid w:val="23FF0C2A"/>
    <w:rsid w:val="27513BAF"/>
    <w:rsid w:val="27EA79B1"/>
    <w:rsid w:val="2871532B"/>
    <w:rsid w:val="2DF83F0C"/>
    <w:rsid w:val="2E416702"/>
    <w:rsid w:val="3405136D"/>
    <w:rsid w:val="343202F3"/>
    <w:rsid w:val="35E51BE2"/>
    <w:rsid w:val="37C24A54"/>
    <w:rsid w:val="4669507C"/>
    <w:rsid w:val="47C21731"/>
    <w:rsid w:val="493A75C5"/>
    <w:rsid w:val="4CC076E9"/>
    <w:rsid w:val="4E4E2B42"/>
    <w:rsid w:val="55A32EE4"/>
    <w:rsid w:val="5CE63C85"/>
    <w:rsid w:val="605B3E2B"/>
    <w:rsid w:val="60B41531"/>
    <w:rsid w:val="62EA74A7"/>
    <w:rsid w:val="63D466B7"/>
    <w:rsid w:val="6CDA2631"/>
    <w:rsid w:val="6DD51007"/>
    <w:rsid w:val="6F071B90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eastAsia="隶书"/>
      <w:b/>
      <w:sz w:val="5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paragraph" w:customStyle="1" w:styleId="11">
    <w:name w:val="1"/>
    <w:basedOn w:val="1"/>
    <w:next w:val="3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390</Words>
  <Characters>396</Characters>
  <Lines>0</Lines>
  <Paragraphs>0</Paragraphs>
  <TotalTime>12</TotalTime>
  <ScaleCrop>false</ScaleCrop>
  <LinksUpToDate>false</LinksUpToDate>
  <CharactersWithSpaces>846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2025-06-24T06:42:00Z</dcterms:created>
  <dc:creator>黄怡</dc:creator>
  <cp:lastModifiedBy>黄怡</cp:lastModifiedBy>
  <dcterms:modified xsi:type="dcterms:W3CDTF">2025-06-30T06:58:06Z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7DD7EF27C1A9475681F1E0CC8CDF352B_11</vt:lpwstr>
  </property>
  <property fmtid="{D5CDD505-2E9C-101B-9397-08002B2CF9AE}" pid="4" name="KSOTemplateDocerSaveRecord">
    <vt:lpwstr>eyJoZGlkIjoiM2RhNjBiYzBiZmViYTI1NDRjYzBiNzYzYmQ1ODljZjMiLCJ1c2VySWQiOiIxMTIyNTg2MjAwIn0=</vt:lpwstr>
  </property>
</Properties>
</file>